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762F6C" w:rsidRPr="00960344">
        <w:trPr>
          <w:trHeight w:hRule="exact" w:val="1750"/>
        </w:trPr>
        <w:tc>
          <w:tcPr>
            <w:tcW w:w="143" w:type="dxa"/>
          </w:tcPr>
          <w:p w:rsidR="00762F6C" w:rsidRDefault="00762F6C"/>
        </w:tc>
        <w:tc>
          <w:tcPr>
            <w:tcW w:w="285" w:type="dxa"/>
          </w:tcPr>
          <w:p w:rsidR="00762F6C" w:rsidRDefault="00762F6C"/>
        </w:tc>
        <w:tc>
          <w:tcPr>
            <w:tcW w:w="710" w:type="dxa"/>
          </w:tcPr>
          <w:p w:rsidR="00762F6C" w:rsidRDefault="00762F6C"/>
        </w:tc>
        <w:tc>
          <w:tcPr>
            <w:tcW w:w="1419" w:type="dxa"/>
          </w:tcPr>
          <w:p w:rsidR="00762F6C" w:rsidRDefault="00762F6C"/>
        </w:tc>
        <w:tc>
          <w:tcPr>
            <w:tcW w:w="1419" w:type="dxa"/>
          </w:tcPr>
          <w:p w:rsidR="00762F6C" w:rsidRDefault="00762F6C"/>
        </w:tc>
        <w:tc>
          <w:tcPr>
            <w:tcW w:w="710" w:type="dxa"/>
          </w:tcPr>
          <w:p w:rsidR="00762F6C" w:rsidRDefault="00762F6C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both"/>
              <w:rPr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42.03.01 Реклама и связи с общественностью (высшее образование - бакалавриат), Направленность (профиль) программы «Информационные и коммуникационные технологии в сфере продвижения продукции средств массовой информации», утв. приказом ректора ОмГА от 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A70E80">
              <w:rPr>
                <w:rFonts w:ascii="Times New Roman" w:hAnsi="Times New Roman" w:cs="Times New Roman"/>
                <w:color w:val="000000"/>
                <w:lang w:val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A70E80">
              <w:rPr>
                <w:rFonts w:ascii="Times New Roman" w:hAnsi="Times New Roman" w:cs="Times New Roman"/>
                <w:color w:val="000000"/>
                <w:lang w:val="ru-RU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A70E80">
              <w:rPr>
                <w:rFonts w:ascii="Times New Roman" w:hAnsi="Times New Roman" w:cs="Times New Roman"/>
                <w:color w:val="000000"/>
                <w:lang w:val="ru-RU"/>
              </w:rPr>
              <w:t xml:space="preserve"> №5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A70E8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762F6C" w:rsidRPr="00960344">
        <w:trPr>
          <w:trHeight w:hRule="exact" w:val="138"/>
        </w:trPr>
        <w:tc>
          <w:tcPr>
            <w:tcW w:w="143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</w:tr>
      <w:tr w:rsidR="00762F6C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762F6C" w:rsidRPr="00960344">
        <w:trPr>
          <w:trHeight w:hRule="exact" w:val="30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"Филологии, журналистики и массовых коммуникаций"</w:t>
            </w:r>
          </w:p>
        </w:tc>
      </w:tr>
      <w:tr w:rsidR="00762F6C">
        <w:trPr>
          <w:trHeight w:hRule="exact" w:val="10"/>
        </w:trPr>
        <w:tc>
          <w:tcPr>
            <w:tcW w:w="6393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762F6C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762F6C">
        <w:trPr>
          <w:trHeight w:hRule="exact" w:val="267"/>
        </w:trPr>
        <w:tc>
          <w:tcPr>
            <w:tcW w:w="143" w:type="dxa"/>
          </w:tcPr>
          <w:p w:rsidR="00762F6C" w:rsidRDefault="00762F6C"/>
        </w:tc>
        <w:tc>
          <w:tcPr>
            <w:tcW w:w="285" w:type="dxa"/>
          </w:tcPr>
          <w:p w:rsidR="00762F6C" w:rsidRDefault="00762F6C"/>
        </w:tc>
        <w:tc>
          <w:tcPr>
            <w:tcW w:w="710" w:type="dxa"/>
          </w:tcPr>
          <w:p w:rsidR="00762F6C" w:rsidRDefault="00762F6C"/>
        </w:tc>
        <w:tc>
          <w:tcPr>
            <w:tcW w:w="1419" w:type="dxa"/>
          </w:tcPr>
          <w:p w:rsidR="00762F6C" w:rsidRDefault="00762F6C"/>
        </w:tc>
        <w:tc>
          <w:tcPr>
            <w:tcW w:w="1419" w:type="dxa"/>
          </w:tcPr>
          <w:p w:rsidR="00762F6C" w:rsidRDefault="00762F6C"/>
        </w:tc>
        <w:tc>
          <w:tcPr>
            <w:tcW w:w="710" w:type="dxa"/>
          </w:tcPr>
          <w:p w:rsidR="00762F6C" w:rsidRDefault="00762F6C"/>
        </w:tc>
        <w:tc>
          <w:tcPr>
            <w:tcW w:w="426" w:type="dxa"/>
          </w:tcPr>
          <w:p w:rsidR="00762F6C" w:rsidRDefault="00762F6C"/>
        </w:tc>
        <w:tc>
          <w:tcPr>
            <w:tcW w:w="1277" w:type="dxa"/>
          </w:tcPr>
          <w:p w:rsidR="00762F6C" w:rsidRDefault="00762F6C"/>
        </w:tc>
        <w:tc>
          <w:tcPr>
            <w:tcW w:w="3842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762F6C"/>
        </w:tc>
      </w:tr>
      <w:tr w:rsidR="00762F6C">
        <w:trPr>
          <w:trHeight w:hRule="exact" w:val="138"/>
        </w:trPr>
        <w:tc>
          <w:tcPr>
            <w:tcW w:w="143" w:type="dxa"/>
          </w:tcPr>
          <w:p w:rsidR="00762F6C" w:rsidRDefault="00762F6C"/>
        </w:tc>
        <w:tc>
          <w:tcPr>
            <w:tcW w:w="285" w:type="dxa"/>
          </w:tcPr>
          <w:p w:rsidR="00762F6C" w:rsidRDefault="00762F6C"/>
        </w:tc>
        <w:tc>
          <w:tcPr>
            <w:tcW w:w="710" w:type="dxa"/>
          </w:tcPr>
          <w:p w:rsidR="00762F6C" w:rsidRDefault="00762F6C"/>
        </w:tc>
        <w:tc>
          <w:tcPr>
            <w:tcW w:w="1419" w:type="dxa"/>
          </w:tcPr>
          <w:p w:rsidR="00762F6C" w:rsidRDefault="00762F6C"/>
        </w:tc>
        <w:tc>
          <w:tcPr>
            <w:tcW w:w="1419" w:type="dxa"/>
          </w:tcPr>
          <w:p w:rsidR="00762F6C" w:rsidRDefault="00762F6C"/>
        </w:tc>
        <w:tc>
          <w:tcPr>
            <w:tcW w:w="710" w:type="dxa"/>
          </w:tcPr>
          <w:p w:rsidR="00762F6C" w:rsidRDefault="00762F6C"/>
        </w:tc>
        <w:tc>
          <w:tcPr>
            <w:tcW w:w="426" w:type="dxa"/>
          </w:tcPr>
          <w:p w:rsidR="00762F6C" w:rsidRDefault="00762F6C"/>
        </w:tc>
        <w:tc>
          <w:tcPr>
            <w:tcW w:w="1277" w:type="dxa"/>
          </w:tcPr>
          <w:p w:rsidR="00762F6C" w:rsidRDefault="00762F6C"/>
        </w:tc>
        <w:tc>
          <w:tcPr>
            <w:tcW w:w="993" w:type="dxa"/>
          </w:tcPr>
          <w:p w:rsidR="00762F6C" w:rsidRDefault="00762F6C"/>
        </w:tc>
        <w:tc>
          <w:tcPr>
            <w:tcW w:w="2836" w:type="dxa"/>
          </w:tcPr>
          <w:p w:rsidR="00762F6C" w:rsidRDefault="00762F6C"/>
        </w:tc>
      </w:tr>
      <w:tr w:rsidR="00762F6C" w:rsidRPr="00960344">
        <w:trPr>
          <w:trHeight w:hRule="exact" w:val="277"/>
        </w:trPr>
        <w:tc>
          <w:tcPr>
            <w:tcW w:w="143" w:type="dxa"/>
          </w:tcPr>
          <w:p w:rsidR="00762F6C" w:rsidRDefault="00762F6C"/>
        </w:tc>
        <w:tc>
          <w:tcPr>
            <w:tcW w:w="285" w:type="dxa"/>
          </w:tcPr>
          <w:p w:rsidR="00762F6C" w:rsidRDefault="00762F6C"/>
        </w:tc>
        <w:tc>
          <w:tcPr>
            <w:tcW w:w="710" w:type="dxa"/>
          </w:tcPr>
          <w:p w:rsidR="00762F6C" w:rsidRDefault="00762F6C"/>
        </w:tc>
        <w:tc>
          <w:tcPr>
            <w:tcW w:w="1419" w:type="dxa"/>
          </w:tcPr>
          <w:p w:rsidR="00762F6C" w:rsidRDefault="00762F6C"/>
        </w:tc>
        <w:tc>
          <w:tcPr>
            <w:tcW w:w="1419" w:type="dxa"/>
          </w:tcPr>
          <w:p w:rsidR="00762F6C" w:rsidRDefault="00762F6C"/>
        </w:tc>
        <w:tc>
          <w:tcPr>
            <w:tcW w:w="710" w:type="dxa"/>
          </w:tcPr>
          <w:p w:rsidR="00762F6C" w:rsidRDefault="00762F6C"/>
        </w:tc>
        <w:tc>
          <w:tcPr>
            <w:tcW w:w="426" w:type="dxa"/>
          </w:tcPr>
          <w:p w:rsidR="00762F6C" w:rsidRDefault="00762F6C"/>
        </w:tc>
        <w:tc>
          <w:tcPr>
            <w:tcW w:w="1277" w:type="dxa"/>
          </w:tcPr>
          <w:p w:rsidR="00762F6C" w:rsidRDefault="00762F6C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762F6C" w:rsidRPr="00960344">
        <w:trPr>
          <w:trHeight w:hRule="exact" w:val="138"/>
        </w:trPr>
        <w:tc>
          <w:tcPr>
            <w:tcW w:w="143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</w:tr>
      <w:tr w:rsidR="00762F6C">
        <w:trPr>
          <w:trHeight w:hRule="exact" w:val="277"/>
        </w:trPr>
        <w:tc>
          <w:tcPr>
            <w:tcW w:w="143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762F6C">
        <w:trPr>
          <w:trHeight w:hRule="exact" w:val="138"/>
        </w:trPr>
        <w:tc>
          <w:tcPr>
            <w:tcW w:w="143" w:type="dxa"/>
          </w:tcPr>
          <w:p w:rsidR="00762F6C" w:rsidRDefault="00762F6C"/>
        </w:tc>
        <w:tc>
          <w:tcPr>
            <w:tcW w:w="285" w:type="dxa"/>
          </w:tcPr>
          <w:p w:rsidR="00762F6C" w:rsidRDefault="00762F6C"/>
        </w:tc>
        <w:tc>
          <w:tcPr>
            <w:tcW w:w="710" w:type="dxa"/>
          </w:tcPr>
          <w:p w:rsidR="00762F6C" w:rsidRDefault="00762F6C"/>
        </w:tc>
        <w:tc>
          <w:tcPr>
            <w:tcW w:w="1419" w:type="dxa"/>
          </w:tcPr>
          <w:p w:rsidR="00762F6C" w:rsidRDefault="00762F6C"/>
        </w:tc>
        <w:tc>
          <w:tcPr>
            <w:tcW w:w="1419" w:type="dxa"/>
          </w:tcPr>
          <w:p w:rsidR="00762F6C" w:rsidRDefault="00762F6C"/>
        </w:tc>
        <w:tc>
          <w:tcPr>
            <w:tcW w:w="710" w:type="dxa"/>
          </w:tcPr>
          <w:p w:rsidR="00762F6C" w:rsidRDefault="00762F6C"/>
        </w:tc>
        <w:tc>
          <w:tcPr>
            <w:tcW w:w="426" w:type="dxa"/>
          </w:tcPr>
          <w:p w:rsidR="00762F6C" w:rsidRDefault="00762F6C"/>
        </w:tc>
        <w:tc>
          <w:tcPr>
            <w:tcW w:w="1277" w:type="dxa"/>
          </w:tcPr>
          <w:p w:rsidR="00762F6C" w:rsidRDefault="00762F6C"/>
        </w:tc>
        <w:tc>
          <w:tcPr>
            <w:tcW w:w="993" w:type="dxa"/>
          </w:tcPr>
          <w:p w:rsidR="00762F6C" w:rsidRDefault="00762F6C"/>
        </w:tc>
        <w:tc>
          <w:tcPr>
            <w:tcW w:w="2836" w:type="dxa"/>
          </w:tcPr>
          <w:p w:rsidR="00762F6C" w:rsidRDefault="00762F6C"/>
        </w:tc>
      </w:tr>
      <w:tr w:rsidR="00762F6C">
        <w:trPr>
          <w:trHeight w:hRule="exact" w:val="277"/>
        </w:trPr>
        <w:tc>
          <w:tcPr>
            <w:tcW w:w="143" w:type="dxa"/>
          </w:tcPr>
          <w:p w:rsidR="00762F6C" w:rsidRDefault="00762F6C"/>
        </w:tc>
        <w:tc>
          <w:tcPr>
            <w:tcW w:w="285" w:type="dxa"/>
          </w:tcPr>
          <w:p w:rsidR="00762F6C" w:rsidRDefault="00762F6C"/>
        </w:tc>
        <w:tc>
          <w:tcPr>
            <w:tcW w:w="710" w:type="dxa"/>
          </w:tcPr>
          <w:p w:rsidR="00762F6C" w:rsidRDefault="00762F6C"/>
        </w:tc>
        <w:tc>
          <w:tcPr>
            <w:tcW w:w="1419" w:type="dxa"/>
          </w:tcPr>
          <w:p w:rsidR="00762F6C" w:rsidRDefault="00762F6C"/>
        </w:tc>
        <w:tc>
          <w:tcPr>
            <w:tcW w:w="1419" w:type="dxa"/>
          </w:tcPr>
          <w:p w:rsidR="00762F6C" w:rsidRDefault="00762F6C"/>
        </w:tc>
        <w:tc>
          <w:tcPr>
            <w:tcW w:w="710" w:type="dxa"/>
          </w:tcPr>
          <w:p w:rsidR="00762F6C" w:rsidRDefault="00762F6C"/>
        </w:tc>
        <w:tc>
          <w:tcPr>
            <w:tcW w:w="426" w:type="dxa"/>
          </w:tcPr>
          <w:p w:rsidR="00762F6C" w:rsidRDefault="00762F6C"/>
        </w:tc>
        <w:tc>
          <w:tcPr>
            <w:tcW w:w="1277" w:type="dxa"/>
          </w:tcPr>
          <w:p w:rsidR="00762F6C" w:rsidRDefault="00762F6C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762F6C">
        <w:trPr>
          <w:trHeight w:hRule="exact" w:val="277"/>
        </w:trPr>
        <w:tc>
          <w:tcPr>
            <w:tcW w:w="143" w:type="dxa"/>
          </w:tcPr>
          <w:p w:rsidR="00762F6C" w:rsidRDefault="00762F6C"/>
        </w:tc>
        <w:tc>
          <w:tcPr>
            <w:tcW w:w="285" w:type="dxa"/>
          </w:tcPr>
          <w:p w:rsidR="00762F6C" w:rsidRDefault="00762F6C"/>
        </w:tc>
        <w:tc>
          <w:tcPr>
            <w:tcW w:w="710" w:type="dxa"/>
          </w:tcPr>
          <w:p w:rsidR="00762F6C" w:rsidRDefault="00762F6C"/>
        </w:tc>
        <w:tc>
          <w:tcPr>
            <w:tcW w:w="1419" w:type="dxa"/>
          </w:tcPr>
          <w:p w:rsidR="00762F6C" w:rsidRDefault="00762F6C"/>
        </w:tc>
        <w:tc>
          <w:tcPr>
            <w:tcW w:w="1419" w:type="dxa"/>
          </w:tcPr>
          <w:p w:rsidR="00762F6C" w:rsidRDefault="00762F6C"/>
        </w:tc>
        <w:tc>
          <w:tcPr>
            <w:tcW w:w="710" w:type="dxa"/>
          </w:tcPr>
          <w:p w:rsidR="00762F6C" w:rsidRDefault="00762F6C"/>
        </w:tc>
        <w:tc>
          <w:tcPr>
            <w:tcW w:w="426" w:type="dxa"/>
          </w:tcPr>
          <w:p w:rsidR="00762F6C" w:rsidRDefault="00762F6C"/>
        </w:tc>
        <w:tc>
          <w:tcPr>
            <w:tcW w:w="1277" w:type="dxa"/>
          </w:tcPr>
          <w:p w:rsidR="00762F6C" w:rsidRDefault="00762F6C"/>
        </w:tc>
        <w:tc>
          <w:tcPr>
            <w:tcW w:w="993" w:type="dxa"/>
          </w:tcPr>
          <w:p w:rsidR="00762F6C" w:rsidRDefault="00762F6C"/>
        </w:tc>
        <w:tc>
          <w:tcPr>
            <w:tcW w:w="2836" w:type="dxa"/>
          </w:tcPr>
          <w:p w:rsidR="00762F6C" w:rsidRDefault="00762F6C"/>
        </w:tc>
      </w:tr>
      <w:tr w:rsidR="00762F6C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762F6C" w:rsidRPr="00A70E80">
        <w:trPr>
          <w:trHeight w:hRule="exact" w:val="775"/>
        </w:trPr>
        <w:tc>
          <w:tcPr>
            <w:tcW w:w="143" w:type="dxa"/>
          </w:tcPr>
          <w:p w:rsidR="00762F6C" w:rsidRDefault="00762F6C"/>
        </w:tc>
        <w:tc>
          <w:tcPr>
            <w:tcW w:w="285" w:type="dxa"/>
          </w:tcPr>
          <w:p w:rsidR="00762F6C" w:rsidRDefault="00762F6C"/>
        </w:tc>
        <w:tc>
          <w:tcPr>
            <w:tcW w:w="710" w:type="dxa"/>
          </w:tcPr>
          <w:p w:rsidR="00762F6C" w:rsidRDefault="00762F6C"/>
        </w:tc>
        <w:tc>
          <w:tcPr>
            <w:tcW w:w="1419" w:type="dxa"/>
          </w:tcPr>
          <w:p w:rsidR="00762F6C" w:rsidRDefault="00762F6C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Современный русский язык</w:t>
            </w:r>
          </w:p>
          <w:p w:rsidR="00762F6C" w:rsidRPr="00A70E80" w:rsidRDefault="00A70E80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Б1.О.02.03</w:t>
            </w:r>
          </w:p>
        </w:tc>
        <w:tc>
          <w:tcPr>
            <w:tcW w:w="2836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</w:tr>
      <w:tr w:rsidR="00762F6C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762F6C" w:rsidRPr="00960344">
        <w:trPr>
          <w:trHeight w:hRule="exact" w:val="1396"/>
        </w:trPr>
        <w:tc>
          <w:tcPr>
            <w:tcW w:w="143" w:type="dxa"/>
          </w:tcPr>
          <w:p w:rsidR="00762F6C" w:rsidRDefault="00762F6C"/>
        </w:tc>
        <w:tc>
          <w:tcPr>
            <w:tcW w:w="285" w:type="dxa"/>
          </w:tcPr>
          <w:p w:rsidR="00762F6C" w:rsidRDefault="00762F6C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42.03.01 Реклама и связи с общественностью (высшее образование - бакалавриат)</w:t>
            </w:r>
          </w:p>
          <w:p w:rsidR="00762F6C" w:rsidRPr="00A70E80" w:rsidRDefault="00A70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«Информационные и коммуникационные технологии в сфере продвижения продукции средств массовой информации»</w:t>
            </w:r>
          </w:p>
          <w:p w:rsidR="00762F6C" w:rsidRPr="00A70E80" w:rsidRDefault="00A70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762F6C" w:rsidRPr="00960344">
        <w:trPr>
          <w:trHeight w:hRule="exact" w:val="138"/>
        </w:trPr>
        <w:tc>
          <w:tcPr>
            <w:tcW w:w="143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</w:tr>
      <w:tr w:rsidR="00762F6C" w:rsidRPr="00960344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06. СВЯЗЬ, ИНФОРМАЦИОННЫЕ И КОММУНИКАЦИОННЫЕ ТЕХНОЛОГИИ.</w:t>
            </w:r>
          </w:p>
        </w:tc>
      </w:tr>
      <w:tr w:rsidR="00762F6C" w:rsidRPr="00960344">
        <w:trPr>
          <w:trHeight w:hRule="exact" w:val="416"/>
        </w:trPr>
        <w:tc>
          <w:tcPr>
            <w:tcW w:w="143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</w:tr>
      <w:tr w:rsidR="00762F6C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762F6C" w:rsidRDefault="00762F6C"/>
        </w:tc>
        <w:tc>
          <w:tcPr>
            <w:tcW w:w="426" w:type="dxa"/>
          </w:tcPr>
          <w:p w:rsidR="00762F6C" w:rsidRDefault="00762F6C"/>
        </w:tc>
        <w:tc>
          <w:tcPr>
            <w:tcW w:w="1277" w:type="dxa"/>
          </w:tcPr>
          <w:p w:rsidR="00762F6C" w:rsidRDefault="00762F6C"/>
        </w:tc>
        <w:tc>
          <w:tcPr>
            <w:tcW w:w="993" w:type="dxa"/>
          </w:tcPr>
          <w:p w:rsidR="00762F6C" w:rsidRDefault="00762F6C"/>
        </w:tc>
        <w:tc>
          <w:tcPr>
            <w:tcW w:w="2836" w:type="dxa"/>
          </w:tcPr>
          <w:p w:rsidR="00762F6C" w:rsidRDefault="00762F6C"/>
        </w:tc>
      </w:tr>
      <w:tr w:rsidR="00762F6C">
        <w:trPr>
          <w:trHeight w:hRule="exact" w:val="155"/>
        </w:trPr>
        <w:tc>
          <w:tcPr>
            <w:tcW w:w="143" w:type="dxa"/>
          </w:tcPr>
          <w:p w:rsidR="00762F6C" w:rsidRDefault="00762F6C"/>
        </w:tc>
        <w:tc>
          <w:tcPr>
            <w:tcW w:w="285" w:type="dxa"/>
          </w:tcPr>
          <w:p w:rsidR="00762F6C" w:rsidRDefault="00762F6C"/>
        </w:tc>
        <w:tc>
          <w:tcPr>
            <w:tcW w:w="710" w:type="dxa"/>
          </w:tcPr>
          <w:p w:rsidR="00762F6C" w:rsidRDefault="00762F6C"/>
        </w:tc>
        <w:tc>
          <w:tcPr>
            <w:tcW w:w="1419" w:type="dxa"/>
          </w:tcPr>
          <w:p w:rsidR="00762F6C" w:rsidRDefault="00762F6C"/>
        </w:tc>
        <w:tc>
          <w:tcPr>
            <w:tcW w:w="1419" w:type="dxa"/>
          </w:tcPr>
          <w:p w:rsidR="00762F6C" w:rsidRDefault="00762F6C"/>
        </w:tc>
        <w:tc>
          <w:tcPr>
            <w:tcW w:w="710" w:type="dxa"/>
          </w:tcPr>
          <w:p w:rsidR="00762F6C" w:rsidRDefault="00762F6C"/>
        </w:tc>
        <w:tc>
          <w:tcPr>
            <w:tcW w:w="426" w:type="dxa"/>
          </w:tcPr>
          <w:p w:rsidR="00762F6C" w:rsidRDefault="00762F6C"/>
        </w:tc>
        <w:tc>
          <w:tcPr>
            <w:tcW w:w="1277" w:type="dxa"/>
          </w:tcPr>
          <w:p w:rsidR="00762F6C" w:rsidRDefault="00762F6C"/>
        </w:tc>
        <w:tc>
          <w:tcPr>
            <w:tcW w:w="993" w:type="dxa"/>
          </w:tcPr>
          <w:p w:rsidR="00762F6C" w:rsidRDefault="00762F6C"/>
        </w:tc>
        <w:tc>
          <w:tcPr>
            <w:tcW w:w="2836" w:type="dxa"/>
          </w:tcPr>
          <w:p w:rsidR="00762F6C" w:rsidRDefault="00762F6C"/>
        </w:tc>
      </w:tr>
      <w:tr w:rsidR="00762F6C" w:rsidRPr="0096034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СВЯЗЬ, ИНФОРМАЦИОННЫЕ И КОММУНИКАЦИОННЫЕ ТЕХНОЛОГИИ</w:t>
            </w:r>
          </w:p>
        </w:tc>
      </w:tr>
      <w:tr w:rsidR="00762F6C" w:rsidRPr="0096034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06.009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ПРОДВИЖЕНИЮ И РАСПРОСТРАНЕНИЮ ПРОДУКЦИИ СРЕДСТВ МАССОВОЙ ИНФОРМАЦИИ</w:t>
            </w:r>
          </w:p>
        </w:tc>
      </w:tr>
      <w:tr w:rsidR="00762F6C" w:rsidRPr="00960344">
        <w:trPr>
          <w:trHeight w:hRule="exact" w:val="28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62F6C" w:rsidRPr="00A70E80" w:rsidRDefault="00762F6C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762F6C">
            <w:pPr>
              <w:rPr>
                <w:lang w:val="ru-RU"/>
              </w:rPr>
            </w:pPr>
          </w:p>
        </w:tc>
      </w:tr>
      <w:tr w:rsidR="00762F6C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06.013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ИНФОРМАЦИОННЫМ РЕСУРСАМ</w:t>
            </w:r>
          </w:p>
        </w:tc>
      </w:tr>
      <w:tr w:rsidR="00762F6C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62F6C" w:rsidRDefault="00762F6C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762F6C"/>
        </w:tc>
      </w:tr>
      <w:tr w:rsidR="00762F6C">
        <w:trPr>
          <w:trHeight w:hRule="exact" w:val="124"/>
        </w:trPr>
        <w:tc>
          <w:tcPr>
            <w:tcW w:w="143" w:type="dxa"/>
          </w:tcPr>
          <w:p w:rsidR="00762F6C" w:rsidRDefault="00762F6C"/>
        </w:tc>
        <w:tc>
          <w:tcPr>
            <w:tcW w:w="285" w:type="dxa"/>
          </w:tcPr>
          <w:p w:rsidR="00762F6C" w:rsidRDefault="00762F6C"/>
        </w:tc>
        <w:tc>
          <w:tcPr>
            <w:tcW w:w="710" w:type="dxa"/>
          </w:tcPr>
          <w:p w:rsidR="00762F6C" w:rsidRDefault="00762F6C"/>
        </w:tc>
        <w:tc>
          <w:tcPr>
            <w:tcW w:w="1419" w:type="dxa"/>
          </w:tcPr>
          <w:p w:rsidR="00762F6C" w:rsidRDefault="00762F6C"/>
        </w:tc>
        <w:tc>
          <w:tcPr>
            <w:tcW w:w="1419" w:type="dxa"/>
          </w:tcPr>
          <w:p w:rsidR="00762F6C" w:rsidRDefault="00762F6C"/>
        </w:tc>
        <w:tc>
          <w:tcPr>
            <w:tcW w:w="710" w:type="dxa"/>
          </w:tcPr>
          <w:p w:rsidR="00762F6C" w:rsidRDefault="00762F6C"/>
        </w:tc>
        <w:tc>
          <w:tcPr>
            <w:tcW w:w="426" w:type="dxa"/>
          </w:tcPr>
          <w:p w:rsidR="00762F6C" w:rsidRDefault="00762F6C"/>
        </w:tc>
        <w:tc>
          <w:tcPr>
            <w:tcW w:w="1277" w:type="dxa"/>
          </w:tcPr>
          <w:p w:rsidR="00762F6C" w:rsidRDefault="00762F6C"/>
        </w:tc>
        <w:tc>
          <w:tcPr>
            <w:tcW w:w="993" w:type="dxa"/>
          </w:tcPr>
          <w:p w:rsidR="00762F6C" w:rsidRDefault="00762F6C"/>
        </w:tc>
        <w:tc>
          <w:tcPr>
            <w:tcW w:w="2836" w:type="dxa"/>
          </w:tcPr>
          <w:p w:rsidR="00762F6C" w:rsidRDefault="00762F6C"/>
        </w:tc>
      </w:tr>
      <w:tr w:rsidR="00762F6C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авторский, маркетинговый, организационный, технологический</w:t>
            </w:r>
          </w:p>
        </w:tc>
      </w:tr>
      <w:tr w:rsidR="00762F6C">
        <w:trPr>
          <w:trHeight w:hRule="exact" w:val="307"/>
        </w:trPr>
        <w:tc>
          <w:tcPr>
            <w:tcW w:w="143" w:type="dxa"/>
          </w:tcPr>
          <w:p w:rsidR="00762F6C" w:rsidRDefault="00762F6C"/>
        </w:tc>
        <w:tc>
          <w:tcPr>
            <w:tcW w:w="285" w:type="dxa"/>
          </w:tcPr>
          <w:p w:rsidR="00762F6C" w:rsidRDefault="00762F6C"/>
        </w:tc>
        <w:tc>
          <w:tcPr>
            <w:tcW w:w="710" w:type="dxa"/>
          </w:tcPr>
          <w:p w:rsidR="00762F6C" w:rsidRDefault="00762F6C"/>
        </w:tc>
        <w:tc>
          <w:tcPr>
            <w:tcW w:w="1419" w:type="dxa"/>
          </w:tcPr>
          <w:p w:rsidR="00762F6C" w:rsidRDefault="00762F6C"/>
        </w:tc>
        <w:tc>
          <w:tcPr>
            <w:tcW w:w="1419" w:type="dxa"/>
          </w:tcPr>
          <w:p w:rsidR="00762F6C" w:rsidRDefault="00762F6C"/>
        </w:tc>
        <w:tc>
          <w:tcPr>
            <w:tcW w:w="710" w:type="dxa"/>
          </w:tcPr>
          <w:p w:rsidR="00762F6C" w:rsidRDefault="00762F6C"/>
        </w:tc>
        <w:tc>
          <w:tcPr>
            <w:tcW w:w="426" w:type="dxa"/>
          </w:tcPr>
          <w:p w:rsidR="00762F6C" w:rsidRDefault="00762F6C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762F6C"/>
        </w:tc>
      </w:tr>
      <w:tr w:rsidR="00762F6C">
        <w:trPr>
          <w:trHeight w:hRule="exact" w:val="2121"/>
        </w:trPr>
        <w:tc>
          <w:tcPr>
            <w:tcW w:w="143" w:type="dxa"/>
          </w:tcPr>
          <w:p w:rsidR="00762F6C" w:rsidRDefault="00762F6C"/>
        </w:tc>
        <w:tc>
          <w:tcPr>
            <w:tcW w:w="285" w:type="dxa"/>
          </w:tcPr>
          <w:p w:rsidR="00762F6C" w:rsidRDefault="00762F6C"/>
        </w:tc>
        <w:tc>
          <w:tcPr>
            <w:tcW w:w="710" w:type="dxa"/>
          </w:tcPr>
          <w:p w:rsidR="00762F6C" w:rsidRDefault="00762F6C"/>
        </w:tc>
        <w:tc>
          <w:tcPr>
            <w:tcW w:w="1419" w:type="dxa"/>
          </w:tcPr>
          <w:p w:rsidR="00762F6C" w:rsidRDefault="00762F6C"/>
        </w:tc>
        <w:tc>
          <w:tcPr>
            <w:tcW w:w="1419" w:type="dxa"/>
          </w:tcPr>
          <w:p w:rsidR="00762F6C" w:rsidRDefault="00762F6C"/>
        </w:tc>
        <w:tc>
          <w:tcPr>
            <w:tcW w:w="710" w:type="dxa"/>
          </w:tcPr>
          <w:p w:rsidR="00762F6C" w:rsidRDefault="00762F6C"/>
        </w:tc>
        <w:tc>
          <w:tcPr>
            <w:tcW w:w="426" w:type="dxa"/>
          </w:tcPr>
          <w:p w:rsidR="00762F6C" w:rsidRDefault="00762F6C"/>
        </w:tc>
        <w:tc>
          <w:tcPr>
            <w:tcW w:w="1277" w:type="dxa"/>
          </w:tcPr>
          <w:p w:rsidR="00762F6C" w:rsidRDefault="00762F6C"/>
        </w:tc>
        <w:tc>
          <w:tcPr>
            <w:tcW w:w="993" w:type="dxa"/>
          </w:tcPr>
          <w:p w:rsidR="00762F6C" w:rsidRDefault="00762F6C"/>
        </w:tc>
        <w:tc>
          <w:tcPr>
            <w:tcW w:w="2836" w:type="dxa"/>
          </w:tcPr>
          <w:p w:rsidR="00762F6C" w:rsidRDefault="00762F6C"/>
        </w:tc>
      </w:tr>
      <w:tr w:rsidR="00762F6C">
        <w:trPr>
          <w:trHeight w:hRule="exact" w:val="277"/>
        </w:trPr>
        <w:tc>
          <w:tcPr>
            <w:tcW w:w="143" w:type="dxa"/>
          </w:tcPr>
          <w:p w:rsidR="00762F6C" w:rsidRDefault="00762F6C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762F6C">
        <w:trPr>
          <w:trHeight w:hRule="exact" w:val="138"/>
        </w:trPr>
        <w:tc>
          <w:tcPr>
            <w:tcW w:w="143" w:type="dxa"/>
          </w:tcPr>
          <w:p w:rsidR="00762F6C" w:rsidRDefault="00762F6C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762F6C"/>
        </w:tc>
      </w:tr>
      <w:tr w:rsidR="00762F6C">
        <w:trPr>
          <w:trHeight w:hRule="exact" w:val="1666"/>
        </w:trPr>
        <w:tc>
          <w:tcPr>
            <w:tcW w:w="143" w:type="dxa"/>
          </w:tcPr>
          <w:p w:rsidR="00762F6C" w:rsidRDefault="00762F6C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</w:t>
            </w:r>
            <w:r w:rsidR="00960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762F6C" w:rsidRPr="00A70E80" w:rsidRDefault="00762F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62F6C" w:rsidRPr="00A70E80" w:rsidRDefault="00A70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  <w:p w:rsidR="00762F6C" w:rsidRPr="00A70E80" w:rsidRDefault="00762F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62F6C" w:rsidRPr="00A70E80" w:rsidRDefault="00A70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762F6C" w:rsidRDefault="00A70E80">
      <w:pPr>
        <w:rPr>
          <w:sz w:val="0"/>
          <w:szCs w:val="0"/>
        </w:rPr>
      </w:pPr>
      <w:r>
        <w:br w:type="page"/>
      </w:r>
    </w:p>
    <w:p w:rsidR="00762F6C" w:rsidRDefault="00762F6C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62F6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</w:tr>
      <w:tr w:rsidR="00762F6C">
        <w:trPr>
          <w:trHeight w:hRule="exact" w:val="555"/>
        </w:trPr>
        <w:tc>
          <w:tcPr>
            <w:tcW w:w="9640" w:type="dxa"/>
          </w:tcPr>
          <w:p w:rsidR="00762F6C" w:rsidRDefault="00762F6C"/>
        </w:tc>
      </w:tr>
      <w:tr w:rsidR="00762F6C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762F6C" w:rsidRDefault="00A70E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762F6C" w:rsidRDefault="00A70E8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62F6C" w:rsidRPr="0096034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762F6C" w:rsidRPr="00960344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42.03.01 Реклама и связи с общественностью, утвержденного Приказом Министерства образования и науки РФ от 08.06.2017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512 «Об утверждении федерального государственного образовательного стандарта высшего образования - бакалавриат по направлению подготовки 42.03.01 Реклама и связи с общественностью» (далее - ФГОС ВО, Федеральный государственный образовательный стандарт высшего образования);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практике обучающихся, осваивающих основные профессиональные образовательные программы высшего образования – программы бакалавриата, программы магистратуры», одобренным на заседании Ученого совета от 29.01.2018 (протокол заседания № 7), Студенческого совета ОмГА от 26.01.2018 (протокол заседания № 7), утвержденным приказом ректора от 29.01.2018 №2а;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42.03.01 Реклама и связи с общественностью направленность (профиль) программы: «Информационные и коммуникационные технологии в сфере продвижения продукции средств массовой информации»; форма обучения – очная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год, утвержденным приказом ректора от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«Современный русский язык» в течение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года: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42.03.01 Реклама и связи с общественностью; очная форма обучения в</w:t>
            </w:r>
          </w:p>
        </w:tc>
      </w:tr>
    </w:tbl>
    <w:p w:rsidR="00762F6C" w:rsidRPr="00A70E80" w:rsidRDefault="00A70E80">
      <w:pPr>
        <w:rPr>
          <w:sz w:val="0"/>
          <w:szCs w:val="0"/>
          <w:lang w:val="ru-RU"/>
        </w:rPr>
      </w:pPr>
      <w:r w:rsidRPr="00A70E8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62F6C" w:rsidRPr="0096034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762F6C" w:rsidRPr="00960344">
        <w:trPr>
          <w:trHeight w:hRule="exact" w:val="138"/>
        </w:trPr>
        <w:tc>
          <w:tcPr>
            <w:tcW w:w="9640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</w:tr>
      <w:tr w:rsidR="00762F6C" w:rsidRPr="00960344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Б1.О.02.03 «Современный русский язык».</w:t>
            </w:r>
          </w:p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762F6C" w:rsidRPr="00960344">
        <w:trPr>
          <w:trHeight w:hRule="exact" w:val="138"/>
        </w:trPr>
        <w:tc>
          <w:tcPr>
            <w:tcW w:w="9640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</w:tr>
      <w:tr w:rsidR="00762F6C" w:rsidRPr="00960344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42.03.01 Реклама и связи с общественностью, утвержденного Приказом Министерства образования и науки РФ от 08.06.2017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512 «Об утверждении федерального государственного образовательного стандарта высшего образования - бакалавриат по направлению подготовки 42.03.01 Реклама и связи с общественностью»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«Современный русский язык»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762F6C" w:rsidRPr="00960344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ОПК-1</w:t>
            </w:r>
          </w:p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создавать востребованные обществом и индустрией медиатексты и (или) медиапродукты,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</w:tr>
      <w:tr w:rsidR="00762F6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762F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62F6C" w:rsidRDefault="00A70E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62F6C" w:rsidRPr="0096034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ОПК-1.1 знать отличительные особенности медиатекстов, и (или) медиаиных коммуникационных продуктов, и (или) коммуникационных иных коммуникационных продуктов</w:t>
            </w:r>
          </w:p>
        </w:tc>
      </w:tr>
      <w:tr w:rsidR="00762F6C" w:rsidRPr="0096034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ОПК-1.3 знать нормы современного русского языка</w:t>
            </w:r>
          </w:p>
        </w:tc>
      </w:tr>
      <w:tr w:rsidR="00762F6C" w:rsidRPr="0096034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ОПК-1.5 знать особенности знаковых систем</w:t>
            </w:r>
          </w:p>
        </w:tc>
      </w:tr>
      <w:tr w:rsidR="00762F6C" w:rsidRPr="0096034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ОПК-1.6 уметь выявлять отличительные особенности медиатекстов, и (или) медиаиныхкоммуникационных продуктов, и (или) коммуникационных иных коммуникационных продуктов</w:t>
            </w:r>
          </w:p>
        </w:tc>
      </w:tr>
      <w:tr w:rsidR="00762F6C" w:rsidRPr="0096034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ОПК-1.8 уметь осуществлять подготовку текстов рекламы и связей с общественностью различных жанров и форматов в соответствии с нормами современного русского языка</w:t>
            </w:r>
          </w:p>
        </w:tc>
      </w:tr>
      <w:tr w:rsidR="00762F6C" w:rsidRPr="0096034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ОПК-1.9 уметь осуществлять подготовку текстов рекламы и связей с общественностьюи (или) иных коммуникационных продуктов различных жанров и форматов в соответствии с нормами иностранного языка</w:t>
            </w:r>
          </w:p>
        </w:tc>
      </w:tr>
      <w:tr w:rsidR="00762F6C" w:rsidRPr="0096034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ОПК-1.11 владеть  навыками системного анализа отличительных особенностей медиатекстов, и (или) медиаиных коммуникационных продуктов, и (или) коммуникационных иных коммуникационных продуктов</w:t>
            </w:r>
          </w:p>
        </w:tc>
      </w:tr>
      <w:tr w:rsidR="00762F6C" w:rsidRPr="0096034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ОПК-1.13 владеть навыками подготовки текстов рекламы и связей с общественностью различных жанров и форматов в соответствии с нормами современного русского языка</w:t>
            </w:r>
          </w:p>
        </w:tc>
      </w:tr>
      <w:tr w:rsidR="00762F6C" w:rsidRPr="00960344">
        <w:trPr>
          <w:trHeight w:hRule="exact" w:val="416"/>
        </w:trPr>
        <w:tc>
          <w:tcPr>
            <w:tcW w:w="9640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</w:tr>
      <w:tr w:rsidR="00762F6C" w:rsidRPr="0096034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762F6C" w:rsidRPr="00960344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762F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Б1.О.02.03 «Современный русский язык» относится к обязательной части, является дисциплиной Блока Б1. «Дисциплины (модули)». Историко-филологический модуль основной профессиональной образовательной программы высшего образования - бакалавриат по направлению подготовки 42.03.01 Реклама и связи с общественностью.</w:t>
            </w:r>
          </w:p>
        </w:tc>
      </w:tr>
    </w:tbl>
    <w:p w:rsidR="00762F6C" w:rsidRPr="00A70E80" w:rsidRDefault="00A70E80">
      <w:pPr>
        <w:rPr>
          <w:sz w:val="0"/>
          <w:szCs w:val="0"/>
          <w:lang w:val="ru-RU"/>
        </w:rPr>
      </w:pPr>
      <w:r w:rsidRPr="00A70E8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762F6C" w:rsidRPr="00960344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F6C" w:rsidRPr="00A70E80" w:rsidRDefault="00A70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762F6C" w:rsidRPr="00A70E80" w:rsidRDefault="00A70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762F6C" w:rsidRPr="00A70E80" w:rsidRDefault="00A70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762F6C" w:rsidRPr="00A70E80" w:rsidRDefault="00A70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762F6C" w:rsidRPr="00A70E80" w:rsidRDefault="00A70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762F6C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F6C" w:rsidRDefault="00762F6C"/>
        </w:tc>
      </w:tr>
      <w:tr w:rsidR="00762F6C" w:rsidRPr="00960344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F6C" w:rsidRPr="00A70E80" w:rsidRDefault="00A70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F6C" w:rsidRPr="00A70E80" w:rsidRDefault="00A70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F6C" w:rsidRPr="00A70E80" w:rsidRDefault="00762F6C">
            <w:pPr>
              <w:rPr>
                <w:lang w:val="ru-RU"/>
              </w:rPr>
            </w:pPr>
          </w:p>
        </w:tc>
      </w:tr>
      <w:tr w:rsidR="00762F6C">
        <w:trPr>
          <w:trHeight w:hRule="exact" w:val="566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F6C" w:rsidRPr="00A70E80" w:rsidRDefault="00A70E80">
            <w:pPr>
              <w:spacing w:after="0" w:line="240" w:lineRule="auto"/>
              <w:jc w:val="center"/>
              <w:rPr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lang w:val="ru-RU"/>
              </w:rPr>
              <w:t>Теория и практика связей с общественностью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F6C" w:rsidRDefault="00A70E8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Интегрированные коммуникации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</w:t>
            </w:r>
          </w:p>
        </w:tc>
      </w:tr>
      <w:tr w:rsidR="00762F6C">
        <w:trPr>
          <w:trHeight w:hRule="exact" w:val="138"/>
        </w:trPr>
        <w:tc>
          <w:tcPr>
            <w:tcW w:w="3970" w:type="dxa"/>
          </w:tcPr>
          <w:p w:rsidR="00762F6C" w:rsidRDefault="00762F6C"/>
        </w:tc>
        <w:tc>
          <w:tcPr>
            <w:tcW w:w="1702" w:type="dxa"/>
          </w:tcPr>
          <w:p w:rsidR="00762F6C" w:rsidRDefault="00762F6C"/>
        </w:tc>
        <w:tc>
          <w:tcPr>
            <w:tcW w:w="1702" w:type="dxa"/>
          </w:tcPr>
          <w:p w:rsidR="00762F6C" w:rsidRDefault="00762F6C"/>
        </w:tc>
        <w:tc>
          <w:tcPr>
            <w:tcW w:w="426" w:type="dxa"/>
          </w:tcPr>
          <w:p w:rsidR="00762F6C" w:rsidRDefault="00762F6C"/>
        </w:tc>
        <w:tc>
          <w:tcPr>
            <w:tcW w:w="710" w:type="dxa"/>
          </w:tcPr>
          <w:p w:rsidR="00762F6C" w:rsidRDefault="00762F6C"/>
        </w:tc>
        <w:tc>
          <w:tcPr>
            <w:tcW w:w="143" w:type="dxa"/>
          </w:tcPr>
          <w:p w:rsidR="00762F6C" w:rsidRDefault="00762F6C"/>
        </w:tc>
        <w:tc>
          <w:tcPr>
            <w:tcW w:w="993" w:type="dxa"/>
          </w:tcPr>
          <w:p w:rsidR="00762F6C" w:rsidRDefault="00762F6C"/>
        </w:tc>
      </w:tr>
      <w:tr w:rsidR="00762F6C" w:rsidRPr="00960344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762F6C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5 зачетных единиц – 180 академических часов</w:t>
            </w:r>
          </w:p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762F6C">
        <w:trPr>
          <w:trHeight w:hRule="exact" w:val="138"/>
        </w:trPr>
        <w:tc>
          <w:tcPr>
            <w:tcW w:w="3970" w:type="dxa"/>
          </w:tcPr>
          <w:p w:rsidR="00762F6C" w:rsidRDefault="00762F6C"/>
        </w:tc>
        <w:tc>
          <w:tcPr>
            <w:tcW w:w="1702" w:type="dxa"/>
          </w:tcPr>
          <w:p w:rsidR="00762F6C" w:rsidRDefault="00762F6C"/>
        </w:tc>
        <w:tc>
          <w:tcPr>
            <w:tcW w:w="1702" w:type="dxa"/>
          </w:tcPr>
          <w:p w:rsidR="00762F6C" w:rsidRDefault="00762F6C"/>
        </w:tc>
        <w:tc>
          <w:tcPr>
            <w:tcW w:w="426" w:type="dxa"/>
          </w:tcPr>
          <w:p w:rsidR="00762F6C" w:rsidRDefault="00762F6C"/>
        </w:tc>
        <w:tc>
          <w:tcPr>
            <w:tcW w:w="710" w:type="dxa"/>
          </w:tcPr>
          <w:p w:rsidR="00762F6C" w:rsidRDefault="00762F6C"/>
        </w:tc>
        <w:tc>
          <w:tcPr>
            <w:tcW w:w="143" w:type="dxa"/>
          </w:tcPr>
          <w:p w:rsidR="00762F6C" w:rsidRDefault="00762F6C"/>
        </w:tc>
        <w:tc>
          <w:tcPr>
            <w:tcW w:w="993" w:type="dxa"/>
          </w:tcPr>
          <w:p w:rsidR="00762F6C" w:rsidRDefault="00762F6C"/>
        </w:tc>
      </w:tr>
      <w:tr w:rsidR="00762F6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762F6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62F6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2F6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62F6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2F6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762F6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62F6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2</w:t>
            </w:r>
          </w:p>
        </w:tc>
      </w:tr>
      <w:tr w:rsidR="00762F6C">
        <w:trPr>
          <w:trHeight w:hRule="exact" w:val="138"/>
        </w:trPr>
        <w:tc>
          <w:tcPr>
            <w:tcW w:w="3970" w:type="dxa"/>
          </w:tcPr>
          <w:p w:rsidR="00762F6C" w:rsidRDefault="00762F6C"/>
        </w:tc>
        <w:tc>
          <w:tcPr>
            <w:tcW w:w="1702" w:type="dxa"/>
          </w:tcPr>
          <w:p w:rsidR="00762F6C" w:rsidRDefault="00762F6C"/>
        </w:tc>
        <w:tc>
          <w:tcPr>
            <w:tcW w:w="1702" w:type="dxa"/>
          </w:tcPr>
          <w:p w:rsidR="00762F6C" w:rsidRDefault="00762F6C"/>
        </w:tc>
        <w:tc>
          <w:tcPr>
            <w:tcW w:w="426" w:type="dxa"/>
          </w:tcPr>
          <w:p w:rsidR="00762F6C" w:rsidRDefault="00762F6C"/>
        </w:tc>
        <w:tc>
          <w:tcPr>
            <w:tcW w:w="710" w:type="dxa"/>
          </w:tcPr>
          <w:p w:rsidR="00762F6C" w:rsidRDefault="00762F6C"/>
        </w:tc>
        <w:tc>
          <w:tcPr>
            <w:tcW w:w="143" w:type="dxa"/>
          </w:tcPr>
          <w:p w:rsidR="00762F6C" w:rsidRDefault="00762F6C"/>
        </w:tc>
        <w:tc>
          <w:tcPr>
            <w:tcW w:w="993" w:type="dxa"/>
          </w:tcPr>
          <w:p w:rsidR="00762F6C" w:rsidRDefault="00762F6C"/>
        </w:tc>
      </w:tr>
      <w:tr w:rsidR="00762F6C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762F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62F6C" w:rsidRPr="00A70E80" w:rsidRDefault="00A70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762F6C" w:rsidRPr="00A70E80" w:rsidRDefault="00762F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762F6C">
        <w:trPr>
          <w:trHeight w:hRule="exact" w:val="416"/>
        </w:trPr>
        <w:tc>
          <w:tcPr>
            <w:tcW w:w="3970" w:type="dxa"/>
          </w:tcPr>
          <w:p w:rsidR="00762F6C" w:rsidRDefault="00762F6C"/>
        </w:tc>
        <w:tc>
          <w:tcPr>
            <w:tcW w:w="1702" w:type="dxa"/>
          </w:tcPr>
          <w:p w:rsidR="00762F6C" w:rsidRDefault="00762F6C"/>
        </w:tc>
        <w:tc>
          <w:tcPr>
            <w:tcW w:w="1702" w:type="dxa"/>
          </w:tcPr>
          <w:p w:rsidR="00762F6C" w:rsidRDefault="00762F6C"/>
        </w:tc>
        <w:tc>
          <w:tcPr>
            <w:tcW w:w="426" w:type="dxa"/>
          </w:tcPr>
          <w:p w:rsidR="00762F6C" w:rsidRDefault="00762F6C"/>
        </w:tc>
        <w:tc>
          <w:tcPr>
            <w:tcW w:w="710" w:type="dxa"/>
          </w:tcPr>
          <w:p w:rsidR="00762F6C" w:rsidRDefault="00762F6C"/>
        </w:tc>
        <w:tc>
          <w:tcPr>
            <w:tcW w:w="143" w:type="dxa"/>
          </w:tcPr>
          <w:p w:rsidR="00762F6C" w:rsidRDefault="00762F6C"/>
        </w:tc>
        <w:tc>
          <w:tcPr>
            <w:tcW w:w="993" w:type="dxa"/>
          </w:tcPr>
          <w:p w:rsidR="00762F6C" w:rsidRDefault="00762F6C"/>
        </w:tc>
      </w:tr>
      <w:tr w:rsidR="00762F6C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762F6C" w:rsidRPr="0096034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Фонетика, фонология, лексика, лексикология, лексикография, морфология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62F6C" w:rsidRPr="00A70E80" w:rsidRDefault="00762F6C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62F6C" w:rsidRPr="00A70E80" w:rsidRDefault="00762F6C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62F6C" w:rsidRPr="00A70E80" w:rsidRDefault="00762F6C">
            <w:pPr>
              <w:rPr>
                <w:lang w:val="ru-RU"/>
              </w:rPr>
            </w:pPr>
          </w:p>
        </w:tc>
      </w:tr>
      <w:tr w:rsidR="00762F6C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Устройство фонетической системы современного русского языка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62F6C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 и способы толкования лексического значения. Основные категории лексики в системно- структурном и речевом аспектах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62F6C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Происхождение лексики современно русского языка. Исконно русская лексика. Заимствованная лексика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62F6C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rPr>
                <w:sz w:val="24"/>
                <w:szCs w:val="24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Системная организация лексики. Омонимия. Синонимия.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62F6C">
        <w:trPr>
          <w:trHeight w:hRule="exact" w:val="112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Фразеология. Признаки и классификация фразеологических единиц. Функции фразеологических единиц и приемы их использования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62F6C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62F6C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Морфология. Части речи в русском языке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62F6C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Устройство фонетической системы современного русского языка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62F6C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 и способы толкования лексического значения. Основные категории лексики в системно- структурном и речевом аспектах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762F6C" w:rsidRDefault="00A70E8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762F6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Происхождение лексики современно русского языка. Исконно русская лексика. Заимствованная лексика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62F6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rPr>
                <w:sz w:val="24"/>
                <w:szCs w:val="24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Системная организация лексики. Омонимия. Синонимия.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62F6C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Фразеология. Признаки и классификация фразеологических единиц. Функции фразеологических единиц и приемы их использования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62F6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62F6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Морфология. Части речи в русском языке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62F6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Устройство фонетической системы современного русского языка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62F6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 и способы толкования лексического значения. Основные категории лексики в системно- структурном и речевом аспектах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62F6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Происхождение лексики современно русского языка. Исконно русская лексика. Заимствованная лексика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62F6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rPr>
                <w:sz w:val="24"/>
                <w:szCs w:val="24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Системная организация лексики. Омонимия. Синонимия.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62F6C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Фразеология. Признаки и классификация фразеологических единиц. Функции фразеологических единиц и приемы их использования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62F6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62F6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Морфология. Части речи в русском языке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62F6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62F6C" w:rsidRDefault="00762F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62F6C" w:rsidRDefault="00762F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62F6C" w:rsidRDefault="00762F6C"/>
        </w:tc>
      </w:tr>
      <w:tr w:rsidR="00762F6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rPr>
                <w:sz w:val="24"/>
                <w:szCs w:val="24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Синтаксис как раздел грамматики.Предмет синтаксиса.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синтаксиса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62F6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Словосочетание как непредикативная единица языка. Разное понимание СС в синтаксической науке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62F6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Учение акад. В.В.Виноградова об основных признаках предложения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62F6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Смысловая организация предложения. Диктум и модус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62F6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ССЦ как формирующая единица текста. Единство темы (микротемы) в ССЦ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62F6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прямой и косвенной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62F6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 как особая, литературно обработанная, совершенная форма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62F6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rPr>
                <w:sz w:val="24"/>
                <w:szCs w:val="24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Синтаксис как раздел грамматики.Предмет синтаксиса.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синтаксиса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62F6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Словосочетание как непредикативная единица языка. Разное понимание СС в синтаксической науке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62F6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Учение акад. В.В.Виноградова об основных признаках предложения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62F6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Смысловая организация предложения. Диктум и модус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762F6C" w:rsidRDefault="00A70E8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762F6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ССЦ как формирующая единица текста. Единство темы (микротемы) в ССЦ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62F6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прямой и косвенной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62F6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 как особая, литературно обработанная, совершенная форма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62F6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rPr>
                <w:sz w:val="24"/>
                <w:szCs w:val="24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Синтаксис как раздел грамматики.Предмет синтаксиса.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синтаксиса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62F6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Словосочетание как непредикативная единица языка. Разное понимание СС в синтаксической науке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62F6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Учение акад. В.В.Виноградова об основных признаках предложения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62F6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Смысловая организация предложения. Диктум и модус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62F6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ССЦ как формирующая единица текста. Единство темы (микротемы) в ССЦ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62F6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прямой и косвенной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62F6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 как особая, литературно обработанная, совершенная форма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62F6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762F6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62F6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762F6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62F6C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762F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762F6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762F6C" w:rsidRPr="00A70E80">
        <w:trPr>
          <w:trHeight w:hRule="exact" w:val="894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762F6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762F6C" w:rsidRPr="00A70E80" w:rsidRDefault="00A70E8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A70E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</w:t>
            </w:r>
          </w:p>
        </w:tc>
      </w:tr>
    </w:tbl>
    <w:p w:rsidR="00762F6C" w:rsidRPr="00A70E80" w:rsidRDefault="00A70E80">
      <w:pPr>
        <w:rPr>
          <w:sz w:val="0"/>
          <w:szCs w:val="0"/>
          <w:lang w:val="ru-RU"/>
        </w:rPr>
      </w:pPr>
      <w:r w:rsidRPr="00A70E8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62F6C" w:rsidRPr="00A70E80">
        <w:trPr>
          <w:trHeight w:hRule="exact" w:val="902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762F6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762F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62F6C" w:rsidRDefault="00A70E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762F6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762F6C" w:rsidRPr="00A70E80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Устройство фонетической системы современного русского языка</w:t>
            </w:r>
          </w:p>
        </w:tc>
      </w:tr>
      <w:tr w:rsidR="00762F6C" w:rsidRPr="00A70E80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762F6C">
            <w:pPr>
              <w:rPr>
                <w:lang w:val="ru-RU"/>
              </w:rPr>
            </w:pPr>
          </w:p>
        </w:tc>
      </w:tr>
      <w:tr w:rsidR="00762F6C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Устройство фонетической системы современного русского языка. Фонетика. Предмет фонетики. Акустика звуковой речи. Функции звуков. Понятие об артикуляции, фонетические средства русского языка. Слогораздел.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слогов в русском языке</w:t>
            </w:r>
          </w:p>
        </w:tc>
      </w:tr>
      <w:tr w:rsidR="00762F6C" w:rsidRPr="00A70E8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 и способы толкования лексического значения. Основные категории лексики в системно-структурном и речевом аспектах</w:t>
            </w:r>
          </w:p>
        </w:tc>
      </w:tr>
      <w:tr w:rsidR="00762F6C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Структура и способы толкования лексического значения. Основные категории лексики в системно-структурном и речевом аспектах. Лексикография. Понятие о лексике и лексикологии. Пути описания значения слова. Системные отношения в лексике. Слово как единица лексической системы языка. Слово как единство лексического и грамматического значений. Парадигматические и синтагматические связи слов, обусловливающие типы их лексических значений.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лексических значений слов</w:t>
            </w:r>
          </w:p>
        </w:tc>
      </w:tr>
      <w:tr w:rsidR="00762F6C" w:rsidRPr="00A70E8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Происхождение лексики современно русского языка. Исконно русская лексика. Заимствованная лексика</w:t>
            </w:r>
          </w:p>
        </w:tc>
      </w:tr>
      <w:tr w:rsidR="00762F6C">
        <w:trPr>
          <w:trHeight w:hRule="exact" w:val="1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Происхождение лексики современно русского языка. Исконно русская лексика. Заимствованная лексика. Исконная лексика русского языка. Старославянизмы. Иноязычные элементы в лек-сике и лексические кальки. Лексика современного русского языка с точки зрения сферы ее употребления.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общеупотребительная (общенародная). Диалектная лексика (ограниченная территорией). Специальная лексика</w:t>
            </w:r>
          </w:p>
        </w:tc>
      </w:tr>
    </w:tbl>
    <w:p w:rsidR="00762F6C" w:rsidRDefault="00A70E8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62F6C" w:rsidRPr="00960344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(профессиональная и терминологическая). Жаргонная лексика и арготизмы (ограниченные социальной средой). Экспрессивно-стилистическое расслоение лексики. Лексика нейтральная (межстилевая). Лексика книжная: официально-деловая,научная, общественно-публицистическая и др</w:t>
            </w:r>
          </w:p>
        </w:tc>
      </w:tr>
      <w:tr w:rsidR="00762F6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Системная организация лексики. Омонимия. Синонимия.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Антонимия</w:t>
            </w:r>
          </w:p>
        </w:tc>
      </w:tr>
      <w:tr w:rsidR="00762F6C" w:rsidRPr="00A70E80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Системная организация лексики. Омонимия. Синонимия. Антонимия.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Многозначность слова. Способы развития новых значений слова. Лексическая омонимия и ее виды. Лексическая синонимия и типы синонимических рядов слов. Паронимы в русской лексике. Антонимия и ее виды. Лексика современного русского языка с точки зрения ее происхождения</w:t>
            </w:r>
          </w:p>
        </w:tc>
      </w:tr>
      <w:tr w:rsidR="00762F6C" w:rsidRPr="00A70E8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Фразеология. Признаки и классификация фразеологических единиц. Функции фразеологических единиц и приемы их использования</w:t>
            </w:r>
          </w:p>
        </w:tc>
      </w:tr>
      <w:tr w:rsidR="00762F6C" w:rsidRPr="00A70E80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Фразеологические единицы русского языка. Многозначность и синонимия в кругу фразеологических единиц. Границы фразеологических единиц. Понятие фразеологической связанности. Типы фразеологических единиц: фразеологические сращения, фразеологиче-ские единства, фразеологические сочетания, фразеологические выражения. Структурная организация фразеологизмов. Лексико-грамматическая характеристика фразеологизмов. Фразеологический состав русского языка.</w:t>
            </w:r>
          </w:p>
        </w:tc>
      </w:tr>
      <w:tr w:rsidR="00762F6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Словообразование</w:t>
            </w:r>
          </w:p>
        </w:tc>
      </w:tr>
      <w:tr w:rsidR="00762F6C" w:rsidRPr="00A70E80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Словообразовательная система, единицы ее описания: способ словообразования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словообразовательной системы языка. Проблема разграничения «простых» и «комплексных» единиц словообразовательной системы.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Формально-семантические свойства основных единиц словообразовательной системы.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Способ словообразования как единица организации плана выражения производного слова.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Принципы синхронно-диахронных классификаций способов словообразования В.В. Виноградова – Н.М. Шанского. Неморфологические и морфологические способы русско- го словообразования.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Принципы синхронных классификаций способов словообразования Е.А. Земской – В.В. Лопатина, И.С. Улуханова. Аффиксальные и безаффиксные способы словообразования; способы словообразования с одной и с более чем одной мотивирующей основой.</w:t>
            </w:r>
          </w:p>
        </w:tc>
      </w:tr>
      <w:tr w:rsidR="00762F6C" w:rsidRPr="00A70E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Морфология. Части речи в русском языке</w:t>
            </w:r>
          </w:p>
        </w:tc>
      </w:tr>
      <w:tr w:rsidR="00762F6C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Части речи как основные лексико-грамматические разряды слов в русском языке. Вопрос о классификации частей речи в русской грамматической науке. Общая характери-стика частей речи современного русского языка. Слова самостоятельные и служебные. Модальные слова, междометия, звукоподражательные слова в русском языке.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Переходные явления в области частей речи.</w:t>
            </w:r>
          </w:p>
        </w:tc>
      </w:tr>
      <w:tr w:rsidR="00762F6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Синтаксис как раздел грамматики.Предмет синтаксиса.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Объекты синтаксиса</w:t>
            </w:r>
          </w:p>
        </w:tc>
      </w:tr>
      <w:tr w:rsidR="00762F6C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 синтаксиса, его основные понятия Предмет и задачи синтаксиса. Связь синтаксиса с фонетикой, лексикой, морфологией. Основные единицы синтаксиса: простое и сложное предложение. Вопросы о словосочетании и сложном синтаксическом целом (ССЦ) как синтаксических единицах.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Многоаспектность синтаксических единиц.</w:t>
            </w:r>
          </w:p>
        </w:tc>
      </w:tr>
      <w:tr w:rsidR="00762F6C" w:rsidRPr="00A70E8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Словосочетание как непредикативная единица языка. Разное понимание СС в синтаксической науке</w:t>
            </w:r>
          </w:p>
        </w:tc>
      </w:tr>
      <w:tr w:rsidR="00762F6C" w:rsidRPr="00A70E80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 основных направления изучения синтаксиса в отечественном языкознании: логико- грамматическое, историко-психологическое, формально-грамматическое. Их основные достоинства и недостатки. Современные направления в изучении синтаксиса</w:t>
            </w:r>
          </w:p>
        </w:tc>
      </w:tr>
      <w:tr w:rsidR="00762F6C" w:rsidRPr="00A70E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Учение акад. В.В.Виноградова об основных признаках предложения</w:t>
            </w:r>
          </w:p>
        </w:tc>
      </w:tr>
      <w:tr w:rsidR="00762F6C">
        <w:trPr>
          <w:trHeight w:hRule="exact" w:val="149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Предикативность и формирующие ее категории: модальность, темпоральность, персональность.  Различные толкования предикативности. Понятие минимальной и рас- ширенной структурной схемы предложения. Три блока двухкомпонентных минимальных структурных схем: номинативный, инфинитивный, генитивный. Однокомпонентный блок структурных схем.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парадигмы предложения Н.Ю. Шведовой. Предикативность</w:t>
            </w:r>
          </w:p>
        </w:tc>
      </w:tr>
    </w:tbl>
    <w:p w:rsidR="00762F6C" w:rsidRDefault="00A70E8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62F6C" w:rsidRPr="00A70E80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как инвариант парадигмы. Понятие регулярной реализации структурной схемы Н.Ю. Шведовой и деривационная парадигма предложения В.А. Белошапковой и Т.В. Шмелевой.</w:t>
            </w:r>
          </w:p>
        </w:tc>
      </w:tr>
      <w:tr w:rsidR="00762F6C" w:rsidRPr="00A70E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Смысловая организация предложения. Диктум и модус</w:t>
            </w:r>
          </w:p>
        </w:tc>
      </w:tr>
      <w:tr w:rsidR="00762F6C" w:rsidRPr="00A70E80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Пропозиция как единица измерения диктума. Способы представления пропозиции в предложении: предикативные конструкции, инфинитивные, причастные, деепричаст-ные, субстантивные. Типы пропозиций. Структура пропозиций. Предикаты, актанты и сирконстанты. Модус и предикативность. Состав модуса: метасмыслы, актуализационные смыслы, квалификативные смыслы (авторизация и персуазивность), оценочные смыслы, социальные. Актуальное членение предложения и средства его выражения. Тема и рема. Понятие о нерасчлененных высказываниях. Роль актуального членения в построении текста. Тематические прогрессии: простая линейная, константная, производная, с расщепленной ремой. Понятие рематической доминанты Г.А. Золотовой. Предметная, качественная, акциональная, статальная, импрессивная и др. Рематическая доминанта и тип текста.</w:t>
            </w:r>
          </w:p>
        </w:tc>
      </w:tr>
      <w:tr w:rsidR="00762F6C" w:rsidRPr="00A70E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ССЦ как формирующая единица текста. Единство темы (микротемы) в ССЦ</w:t>
            </w:r>
          </w:p>
        </w:tc>
      </w:tr>
      <w:tr w:rsidR="00762F6C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типы ССЦ: статические, динамические, смешанные. Основные типы связи в ССЦ: параллельная и цепная. Функциональные типы ССЦ: описательные, повествовательные, рассуждение. Текст как сложное речевое произведение, имеющее многоуровневую организацию. Множественность определений текста. Система текстообразующих категорий (информативность, членимость, когезия, завершенность, модальность и др.).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актуального членения в построении текста.</w:t>
            </w:r>
          </w:p>
        </w:tc>
      </w:tr>
      <w:tr w:rsidR="00762F6C" w:rsidRPr="00A70E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Определение прямой и косвенной речи</w:t>
            </w:r>
          </w:p>
        </w:tc>
      </w:tr>
      <w:tr w:rsidR="00762F6C" w:rsidRPr="00A70E80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Дословность / недословность чужого высказывания и способ передачи чужого высказывания. Структурно-семантические разновидности прямой и косвенной речи. Грамматическая характеристика прямой и косвенной речи. Ограничения в передаче чужой речи в форме косвенной. Мотивы выбора прямой или косвенной речи при передаче чужой речи. Перевод прямой речи в косвенную.  Диалог. Цитация и её формы. Несобственно- прямая речь как контаминация форм прямой и косвенной речи. Несобственно-прямая речь как переходное явление между грамматической конструкцией и стилистическим приемом. Вводно-модальные слова и частицы при передаче чужой речи. Обозначение предмета чужой речи в форме простого и сложного предложения.</w:t>
            </w:r>
          </w:p>
        </w:tc>
      </w:tr>
      <w:tr w:rsidR="00762F6C" w:rsidRPr="00A70E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 как особая, литературно обработанная, совершенная форма речи</w:t>
            </w:r>
          </w:p>
        </w:tc>
      </w:tr>
      <w:tr w:rsidR="00762F6C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Параллелизм строения. Смысловая организация периода («единство мыслей» и семантические вариации). Ритмико-интонационная структура (повышение и понижение). Стилистические особенности периода. Абзац как стилистико-композиционная структура.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выделения абзацев в тексте монологической речи</w:t>
            </w:r>
          </w:p>
        </w:tc>
      </w:tr>
      <w:tr w:rsidR="00762F6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762F6C">
        <w:trPr>
          <w:trHeight w:hRule="exact" w:val="14"/>
        </w:trPr>
        <w:tc>
          <w:tcPr>
            <w:tcW w:w="9640" w:type="dxa"/>
          </w:tcPr>
          <w:p w:rsidR="00762F6C" w:rsidRDefault="00762F6C"/>
        </w:tc>
      </w:tr>
      <w:tr w:rsidR="00762F6C" w:rsidRPr="00A70E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Устройство фонетической системы современного русского языка</w:t>
            </w:r>
          </w:p>
        </w:tc>
      </w:tr>
      <w:tr w:rsidR="00762F6C" w:rsidRPr="00A70E80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1.Фонетика.Предмет фонетики.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2.Акустика звуковой речи. Функции звуков.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3.Понятие об артикуляции, фонетические средства русского языка.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4.Слогораздел. Типы слогов в русском языке.</w:t>
            </w:r>
          </w:p>
        </w:tc>
      </w:tr>
      <w:tr w:rsidR="00762F6C" w:rsidRPr="00A70E80">
        <w:trPr>
          <w:trHeight w:hRule="exact" w:val="14"/>
        </w:trPr>
        <w:tc>
          <w:tcPr>
            <w:tcW w:w="9640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</w:tr>
      <w:tr w:rsidR="00762F6C" w:rsidRPr="00A70E8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 и способы толкования лексического значения. Основные категории лексики в системно-структурном и речевом аспектах</w:t>
            </w:r>
          </w:p>
        </w:tc>
      </w:tr>
      <w:tr w:rsidR="00762F6C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1.Лексикография. Понятие о лексике и лексикологии.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2.Пути описания значения слова.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3.Системные отношения в лексике.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4.Слово как единица лексической системы языка.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Слово как единство лексического и грамматического значений.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6.Парадигматические и синтагматические связи слов, обусловливающие типы их лексических значений.</w:t>
            </w:r>
          </w:p>
          <w:p w:rsidR="00762F6C" w:rsidRDefault="00A70E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7.Типы лексических значений слов</w:t>
            </w:r>
          </w:p>
        </w:tc>
      </w:tr>
    </w:tbl>
    <w:p w:rsidR="00762F6C" w:rsidRDefault="00A70E8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62F6C" w:rsidRPr="00A70E8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Происхождение лексики современно русского языка. Исконно русская лексика. Заимствованная лексика</w:t>
            </w:r>
          </w:p>
        </w:tc>
      </w:tr>
      <w:tr w:rsidR="00762F6C" w:rsidRPr="00A70E80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1.Исконная лексика русского языка.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2.Старославянизмы. Иноязычные элементы в лексике и лексические кальки.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3.Лексика современного русского языка с точки зрения сферы ее употребления. Лексика общеупотребительная (общенародная).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4.Диалектная лексика (ограниченная территорией).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5.Специальная лексика (профессиональная и терминологическая).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6.Жаргонная лексика и арготизмы (ограниченные социальной средой).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7.Экспрессивно-стилистическое расслоение лексики. Лексика нейтральная (межстилевая).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8.Лексика книжная: официально-деловая, научная, общественно-публицистическая и др.</w:t>
            </w:r>
          </w:p>
        </w:tc>
      </w:tr>
      <w:tr w:rsidR="00762F6C" w:rsidRPr="00A70E80">
        <w:trPr>
          <w:trHeight w:hRule="exact" w:val="14"/>
        </w:trPr>
        <w:tc>
          <w:tcPr>
            <w:tcW w:w="9640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</w:tr>
      <w:tr w:rsidR="00762F6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Системная организация лексики. Омонимия. Синонимия.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Антонимия</w:t>
            </w:r>
          </w:p>
        </w:tc>
      </w:tr>
      <w:tr w:rsidR="00762F6C" w:rsidRPr="00A70E80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1.Способы развития новых значений слова.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2.Лексическая омонимия и ее виды.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3.Лексическая синонимия и типы синонимических рядов слов.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4.Паронимы в русской лексике.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5.Антонимия и ее виды.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6.Лексика современного русского языка с точки зрения ее происхождения</w:t>
            </w:r>
          </w:p>
        </w:tc>
      </w:tr>
      <w:tr w:rsidR="00762F6C" w:rsidRPr="00A70E80">
        <w:trPr>
          <w:trHeight w:hRule="exact" w:val="14"/>
        </w:trPr>
        <w:tc>
          <w:tcPr>
            <w:tcW w:w="9640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</w:tr>
      <w:tr w:rsidR="00762F6C" w:rsidRPr="00A70E8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Фразеология. Признаки и классификация фразеологических единиц. Функции фразеологических единиц и приемы их использования</w:t>
            </w:r>
          </w:p>
        </w:tc>
      </w:tr>
      <w:tr w:rsidR="00762F6C" w:rsidRPr="00A70E80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1.Фразеологические единицы русского языка.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2.Многозначность и синонимия в кругу фразеологических единиц.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3.Границы фразеологических единиц.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4.Понятие фразеологической связанности.</w:t>
            </w:r>
          </w:p>
        </w:tc>
      </w:tr>
      <w:tr w:rsidR="00762F6C" w:rsidRPr="00A70E80">
        <w:trPr>
          <w:trHeight w:hRule="exact" w:val="14"/>
        </w:trPr>
        <w:tc>
          <w:tcPr>
            <w:tcW w:w="9640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</w:tr>
      <w:tr w:rsidR="00762F6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Словообразование</w:t>
            </w:r>
          </w:p>
        </w:tc>
      </w:tr>
      <w:tr w:rsidR="00762F6C" w:rsidRPr="00A70E80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словообразовательной системы языка. Проблема разграничения «простых» и «комплексных» единиц словообразовательной системы.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Формально-семантические свойства основных единиц словообразовательной системы.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Способ словообразования как единица организации плана выражения производного слова.</w:t>
            </w:r>
          </w:p>
        </w:tc>
      </w:tr>
      <w:tr w:rsidR="00762F6C" w:rsidRPr="00A70E80">
        <w:trPr>
          <w:trHeight w:hRule="exact" w:val="14"/>
        </w:trPr>
        <w:tc>
          <w:tcPr>
            <w:tcW w:w="9640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</w:tr>
      <w:tr w:rsidR="00762F6C" w:rsidRPr="00A70E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Морфология. Части речи в русском языке</w:t>
            </w:r>
          </w:p>
        </w:tc>
      </w:tr>
      <w:tr w:rsidR="00762F6C" w:rsidRPr="00A70E80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1.Части речи как основные лексико-грамматические разряды слов в русском языке.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2.Вопрос о классификации частей речи в русской грамматической науке.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3.Общая характеристика частей речи современного русского языка.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4.Слова самостоятельные и служебные.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5.Модальные слова, междометия, звукоподражательные слова в русском языке.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6.Переходные явления в области частей речи.</w:t>
            </w:r>
          </w:p>
        </w:tc>
      </w:tr>
      <w:tr w:rsidR="00762F6C" w:rsidRPr="00A70E80">
        <w:trPr>
          <w:trHeight w:hRule="exact" w:val="14"/>
        </w:trPr>
        <w:tc>
          <w:tcPr>
            <w:tcW w:w="9640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</w:tr>
      <w:tr w:rsidR="00762F6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Синтаксис как раздел грамматики.Предмет синтаксиса.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Объекты синтаксиса</w:t>
            </w:r>
          </w:p>
        </w:tc>
      </w:tr>
      <w:tr w:rsidR="00762F6C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1.Предмет синтаксиса, его основные понятия Предмет и задачи синтаксиса.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2.Связь синтаксиса с фонетикой, лексикой, морфологией.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3Основные единицы синтаксиса: простое и сложное предложение.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4.Вопросы о словосочетании и сложном синтаксическом целом (ССЦ) как синтаксических единицах.</w:t>
            </w:r>
          </w:p>
          <w:p w:rsidR="00762F6C" w:rsidRDefault="00A70E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5.Многоаспектность синтаксических единиц.</w:t>
            </w:r>
          </w:p>
        </w:tc>
      </w:tr>
    </w:tbl>
    <w:p w:rsidR="00762F6C" w:rsidRDefault="00A70E8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62F6C" w:rsidRPr="00A70E8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Словосочетание как непредикативная единица языка. Разное понимание СС в синтаксической науке</w:t>
            </w:r>
          </w:p>
        </w:tc>
      </w:tr>
      <w:tr w:rsidR="00762F6C" w:rsidRPr="00A70E80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1.Три основных направления изучения синтаксиса в отечественном языкознании: логико- грамматическое, историко-психологическое, формально-грамматическое.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2.Их основные достоинства и недостатки.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3.Современные направления в изучении синтаксиса.</w:t>
            </w:r>
          </w:p>
        </w:tc>
      </w:tr>
      <w:tr w:rsidR="00762F6C" w:rsidRPr="00A70E80">
        <w:trPr>
          <w:trHeight w:hRule="exact" w:val="14"/>
        </w:trPr>
        <w:tc>
          <w:tcPr>
            <w:tcW w:w="9640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</w:tr>
      <w:tr w:rsidR="00762F6C" w:rsidRPr="00A70E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Учение акад. В.В.Виноградова об основных признаках предложения</w:t>
            </w:r>
          </w:p>
        </w:tc>
      </w:tr>
      <w:tr w:rsidR="00762F6C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1.Предикативность и формирующие ее категории: модальность, темпоральность, персональность.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2.Различные толкования предикативности.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3.Понятие минимальной и расширенной структурной схемы предложения.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4.Три блока двухкомпонентных минимальных структурных схем: номинативный, инфинитивный, генитивный.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5.Однокомпонентный блок структурных схем.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6.Понятие парадигмы предложения Н.Ю. Шведовой.</w:t>
            </w:r>
          </w:p>
          <w:p w:rsidR="00762F6C" w:rsidRDefault="00A70E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7.Предикативность как инвариант парадигмы.</w:t>
            </w:r>
          </w:p>
        </w:tc>
      </w:tr>
      <w:tr w:rsidR="00762F6C">
        <w:trPr>
          <w:trHeight w:hRule="exact" w:val="14"/>
        </w:trPr>
        <w:tc>
          <w:tcPr>
            <w:tcW w:w="9640" w:type="dxa"/>
          </w:tcPr>
          <w:p w:rsidR="00762F6C" w:rsidRDefault="00762F6C"/>
        </w:tc>
      </w:tr>
      <w:tr w:rsidR="00762F6C" w:rsidRPr="00A70E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Смысловая организация предложения. Диктум и модус</w:t>
            </w:r>
          </w:p>
        </w:tc>
      </w:tr>
      <w:tr w:rsidR="00762F6C" w:rsidRPr="00A70E80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762F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1.Пропозиция как единица измерения диктума.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2.Способы представления пропозиции в предложении: предикативные конструкции, инфинитивные, причастные, деепричастные, субстантивные.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3.Структура пропозиций.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4.Предикаты, актанты и сирконстанты.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5.Модус и предикативность.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6.Состав модуса: метасмыслы, актуализационные смыслы, квалификативные смыслы (авторизация и персуазивность), оценочные смыслы, социальные.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7.Актуальное членение предложения и средства его выражения.</w:t>
            </w:r>
          </w:p>
        </w:tc>
      </w:tr>
      <w:tr w:rsidR="00762F6C" w:rsidRPr="00A70E80">
        <w:trPr>
          <w:trHeight w:hRule="exact" w:val="14"/>
        </w:trPr>
        <w:tc>
          <w:tcPr>
            <w:tcW w:w="9640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</w:tr>
      <w:tr w:rsidR="00762F6C" w:rsidRPr="00A70E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ССЦ как формирующая единица текста. Единство темы (микротемы) в ССЦ</w:t>
            </w:r>
          </w:p>
        </w:tc>
      </w:tr>
      <w:tr w:rsidR="00762F6C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1.Основные типы ССЦ: статические, динамические, смешанные.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2.Основные типы связи в ССЦ: параллельная и цепная.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3.Функциональные типы ССЦ: описательные, повествовательные, рассуждение.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4.Текст как сложное речевое произведение, имеющее многоуровневую организацию.</w:t>
            </w:r>
          </w:p>
          <w:p w:rsidR="00762F6C" w:rsidRDefault="00A70E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5.Множественность определений текста.</w:t>
            </w:r>
          </w:p>
        </w:tc>
      </w:tr>
      <w:tr w:rsidR="00762F6C">
        <w:trPr>
          <w:trHeight w:hRule="exact" w:val="14"/>
        </w:trPr>
        <w:tc>
          <w:tcPr>
            <w:tcW w:w="9640" w:type="dxa"/>
          </w:tcPr>
          <w:p w:rsidR="00762F6C" w:rsidRDefault="00762F6C"/>
        </w:tc>
      </w:tr>
      <w:tr w:rsidR="00762F6C" w:rsidRPr="00A70E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Определение прямой и косвенной речи</w:t>
            </w:r>
          </w:p>
        </w:tc>
      </w:tr>
      <w:tr w:rsidR="00762F6C" w:rsidRPr="00A70E80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Структурно-семантические разновидности прямой и косвенной речи. Грамматическая характеристика прямой и косвенной речи.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2.Ограничения в передаче чужой речи в форме косвенной.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3.Мотивы выбора прямой или косвенной речи при передаче чужой речи.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4.Перевод прямой речи в косвенную.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5.Диалог. Цитация и её формы.</w:t>
            </w:r>
          </w:p>
        </w:tc>
      </w:tr>
      <w:tr w:rsidR="00762F6C" w:rsidRPr="00A70E80">
        <w:trPr>
          <w:trHeight w:hRule="exact" w:val="14"/>
        </w:trPr>
        <w:tc>
          <w:tcPr>
            <w:tcW w:w="9640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</w:tr>
      <w:tr w:rsidR="00762F6C" w:rsidRPr="00A70E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 как особая, литературно обработанная, совершенная форма речи</w:t>
            </w:r>
          </w:p>
        </w:tc>
      </w:tr>
      <w:tr w:rsidR="00762F6C" w:rsidRPr="00A70E80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1.Параллелизм строения.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2.Смысловая организация периода («единство мыслей» и семантические вариации).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3.Ритмико-интонационная структура (повышение и понижение).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4.Стилистические особенности периода.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5.Абзац как стилистико-композиционная структура.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6.Правила выделения абзацев в тексте монологической</w:t>
            </w:r>
          </w:p>
        </w:tc>
      </w:tr>
    </w:tbl>
    <w:p w:rsidR="00762F6C" w:rsidRPr="00A70E80" w:rsidRDefault="00A70E80">
      <w:pPr>
        <w:rPr>
          <w:sz w:val="0"/>
          <w:szCs w:val="0"/>
          <w:lang w:val="ru-RU"/>
        </w:rPr>
      </w:pPr>
      <w:r w:rsidRPr="00A70E8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762F6C" w:rsidRPr="00A70E80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762F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762F6C" w:rsidRPr="00A70E80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«Современный русский язык» / Попова О.В.. – Омск: Изд-во Омской гуманитарной академии, 2020.</w:t>
            </w:r>
          </w:p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762F6C" w:rsidRPr="00A70E80">
        <w:trPr>
          <w:trHeight w:hRule="exact" w:val="138"/>
        </w:trPr>
        <w:tc>
          <w:tcPr>
            <w:tcW w:w="285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</w:tr>
      <w:tr w:rsidR="00762F6C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762F6C" w:rsidRDefault="00A70E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762F6C" w:rsidRPr="00960344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литературный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Костомаров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Алаторцева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Белоусов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Буланин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Гловинская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Я.,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Голубева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Земская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Золотова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Моисеев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Онипенко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К.,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Максимов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316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0E8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978-5-534-03995-5.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0E8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70E80">
              <w:rPr>
                <w:lang w:val="ru-RU"/>
              </w:rPr>
              <w:t xml:space="preserve"> </w:t>
            </w:r>
            <w:hyperlink r:id="rId4" w:history="1">
              <w:r w:rsidR="00312533">
                <w:rPr>
                  <w:rStyle w:val="a3"/>
                  <w:lang w:val="ru-RU"/>
                </w:rPr>
                <w:t>https://www.biblio-online.ru/bcode/434343</w:t>
              </w:r>
            </w:hyperlink>
            <w:r w:rsidRPr="00A70E80">
              <w:rPr>
                <w:lang w:val="ru-RU"/>
              </w:rPr>
              <w:t xml:space="preserve"> </w:t>
            </w:r>
          </w:p>
        </w:tc>
      </w:tr>
      <w:tr w:rsidR="00762F6C" w:rsidRPr="00960344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литературный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Костомаров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Алаторцева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Белоусов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Буланин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Гловинская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Я.,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Голубева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Земская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Золотова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Моисеев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Онипенко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К.,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Максимов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352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0E8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978-5-534-03997-9.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0E8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70E80">
              <w:rPr>
                <w:lang w:val="ru-RU"/>
              </w:rPr>
              <w:t xml:space="preserve"> </w:t>
            </w:r>
            <w:hyperlink r:id="rId5" w:history="1">
              <w:r w:rsidR="00312533">
                <w:rPr>
                  <w:rStyle w:val="a3"/>
                  <w:lang w:val="ru-RU"/>
                </w:rPr>
                <w:t>https://www.biblio-online.ru/bcode/434345</w:t>
              </w:r>
            </w:hyperlink>
            <w:r w:rsidRPr="00A70E80">
              <w:rPr>
                <w:lang w:val="ru-RU"/>
              </w:rPr>
              <w:t xml:space="preserve"> </w:t>
            </w:r>
          </w:p>
        </w:tc>
      </w:tr>
      <w:tr w:rsidR="00762F6C">
        <w:trPr>
          <w:trHeight w:hRule="exact" w:val="277"/>
        </w:trPr>
        <w:tc>
          <w:tcPr>
            <w:tcW w:w="285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762F6C" w:rsidRPr="00A70E80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Функциональный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синтаксиса.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Словосочетание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Газаева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Владикавказ: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Северо-Осетинский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институт,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0E8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0E8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70E80">
              <w:rPr>
                <w:lang w:val="ru-RU"/>
              </w:rPr>
              <w:t xml:space="preserve"> </w:t>
            </w:r>
            <w:hyperlink r:id="rId6" w:history="1">
              <w:r w:rsidR="00312533">
                <w:rPr>
                  <w:rStyle w:val="a3"/>
                  <w:lang w:val="ru-RU"/>
                </w:rPr>
                <w:t>http://www.iprbookshop.ru/73818.html</w:t>
              </w:r>
            </w:hyperlink>
            <w:r w:rsidRPr="00A70E80">
              <w:rPr>
                <w:lang w:val="ru-RU"/>
              </w:rPr>
              <w:t xml:space="preserve"> </w:t>
            </w:r>
          </w:p>
        </w:tc>
      </w:tr>
      <w:tr w:rsidR="00762F6C" w:rsidRPr="00A70E80">
        <w:trPr>
          <w:trHeight w:hRule="exact" w:val="106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762F6C">
            <w:pPr>
              <w:rPr>
                <w:lang w:val="ru-RU"/>
              </w:rPr>
            </w:pPr>
          </w:p>
        </w:tc>
      </w:tr>
      <w:tr w:rsidR="00762F6C" w:rsidRPr="00A70E80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Дудорова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Слаутина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Екатеринбург: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Уральский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АСВ,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0E8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978-5-7996-1263-4.</w:t>
            </w:r>
            <w:r w:rsidRPr="00A70E80">
              <w:rPr>
                <w:lang w:val="ru-RU"/>
              </w:rPr>
              <w:t xml:space="preserve"> 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0E8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70E80">
              <w:rPr>
                <w:lang w:val="ru-RU"/>
              </w:rPr>
              <w:t xml:space="preserve"> </w:t>
            </w:r>
            <w:hyperlink r:id="rId7" w:history="1">
              <w:r w:rsidR="00312533">
                <w:rPr>
                  <w:rStyle w:val="a3"/>
                  <w:lang w:val="ru-RU"/>
                </w:rPr>
                <w:t>http://www.iprbookshop.ru/66594.html</w:t>
              </w:r>
            </w:hyperlink>
            <w:r w:rsidRPr="00A70E80">
              <w:rPr>
                <w:lang w:val="ru-RU"/>
              </w:rPr>
              <w:t xml:space="preserve"> </w:t>
            </w:r>
          </w:p>
        </w:tc>
      </w:tr>
      <w:tr w:rsidR="00762F6C" w:rsidRPr="00A70E80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762F6C" w:rsidRPr="00A70E80">
        <w:trPr>
          <w:trHeight w:hRule="exact" w:val="283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3125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3125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3125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3125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3125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ED67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3125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3125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3125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</w:tc>
      </w:tr>
    </w:tbl>
    <w:p w:rsidR="00762F6C" w:rsidRPr="00A70E80" w:rsidRDefault="00A70E80">
      <w:pPr>
        <w:rPr>
          <w:sz w:val="0"/>
          <w:szCs w:val="0"/>
          <w:lang w:val="ru-RU"/>
        </w:rPr>
      </w:pPr>
      <w:r w:rsidRPr="00A70E8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62F6C" w:rsidRPr="00A70E80">
        <w:trPr>
          <w:trHeight w:hRule="exact" w:val="70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3125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3125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3125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3125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762F6C" w:rsidRPr="00A70E8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762F6C" w:rsidRPr="00A70E80">
        <w:trPr>
          <w:trHeight w:hRule="exact" w:val="80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</w:tc>
      </w:tr>
    </w:tbl>
    <w:p w:rsidR="00762F6C" w:rsidRPr="00A70E80" w:rsidRDefault="00A70E80">
      <w:pPr>
        <w:rPr>
          <w:sz w:val="0"/>
          <w:szCs w:val="0"/>
          <w:lang w:val="ru-RU"/>
        </w:rPr>
      </w:pPr>
      <w:r w:rsidRPr="00A70E8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62F6C" w:rsidRPr="00A70E80">
        <w:trPr>
          <w:trHeight w:hRule="exact" w:val="578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762F6C" w:rsidRPr="00A70E8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762F6C" w:rsidRPr="00A70E80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762F6C" w:rsidRPr="00A70E80" w:rsidRDefault="00762F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762F6C" w:rsidRDefault="00A70E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762F6C" w:rsidRDefault="00A70E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762F6C" w:rsidRPr="00A70E80" w:rsidRDefault="00762F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762F6C" w:rsidRPr="00A70E8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1" w:history="1">
              <w:r w:rsidR="003125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762F6C" w:rsidRPr="00A70E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3125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762F6C" w:rsidRPr="00A70E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3125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762F6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762F6C" w:rsidRDefault="00A70E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3125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762F6C" w:rsidRPr="00A70E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762F6C" w:rsidRPr="00A70E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5" w:history="1">
              <w:r w:rsidR="003125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762F6C" w:rsidRPr="00A70E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6" w:history="1">
              <w:r w:rsidR="003125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762F6C" w:rsidRPr="00A70E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7" w:history="1">
              <w:r w:rsidR="00ED67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762F6C" w:rsidRPr="00A70E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8" w:history="1">
              <w:r w:rsidR="00ED67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762F6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Default="00A70E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762F6C" w:rsidRPr="00A70E80">
        <w:trPr>
          <w:trHeight w:hRule="exact" w:val="214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</w:tc>
      </w:tr>
    </w:tbl>
    <w:p w:rsidR="00762F6C" w:rsidRPr="00A70E80" w:rsidRDefault="00A70E80">
      <w:pPr>
        <w:rPr>
          <w:sz w:val="0"/>
          <w:szCs w:val="0"/>
          <w:lang w:val="ru-RU"/>
        </w:rPr>
      </w:pPr>
      <w:r w:rsidRPr="00A70E8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62F6C" w:rsidRPr="00A70E80">
        <w:trPr>
          <w:trHeight w:hRule="exact" w:val="56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762F6C" w:rsidRPr="00A70E80">
        <w:trPr>
          <w:trHeight w:hRule="exact" w:val="277"/>
        </w:trPr>
        <w:tc>
          <w:tcPr>
            <w:tcW w:w="9640" w:type="dxa"/>
          </w:tcPr>
          <w:p w:rsidR="00762F6C" w:rsidRPr="00A70E80" w:rsidRDefault="00762F6C">
            <w:pPr>
              <w:rPr>
                <w:lang w:val="ru-RU"/>
              </w:rPr>
            </w:pPr>
          </w:p>
        </w:tc>
      </w:tr>
      <w:tr w:rsidR="00762F6C" w:rsidRPr="00A70E8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762F6C" w:rsidRPr="00A70E80">
        <w:trPr>
          <w:trHeight w:hRule="exact" w:val="883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</w:t>
            </w:r>
          </w:p>
        </w:tc>
      </w:tr>
    </w:tbl>
    <w:p w:rsidR="00762F6C" w:rsidRPr="00A70E80" w:rsidRDefault="00A70E80">
      <w:pPr>
        <w:rPr>
          <w:sz w:val="0"/>
          <w:szCs w:val="0"/>
          <w:lang w:val="ru-RU"/>
        </w:rPr>
      </w:pPr>
      <w:r w:rsidRPr="00A70E8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62F6C" w:rsidRPr="00A70E80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9" w:history="1">
              <w:r w:rsidR="00ED67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762F6C" w:rsidRPr="00A70E80" w:rsidRDefault="00A70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7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762F6C" w:rsidRPr="00A70E80" w:rsidRDefault="00762F6C">
      <w:pPr>
        <w:rPr>
          <w:lang w:val="ru-RU"/>
        </w:rPr>
      </w:pPr>
    </w:p>
    <w:sectPr w:rsidR="00762F6C" w:rsidRPr="00A70E8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018E8"/>
    <w:rsid w:val="001F0BC7"/>
    <w:rsid w:val="00312533"/>
    <w:rsid w:val="00762F6C"/>
    <w:rsid w:val="00960344"/>
    <w:rsid w:val="00A70E80"/>
    <w:rsid w:val="00D31453"/>
    <w:rsid w:val="00E209E2"/>
    <w:rsid w:val="00ED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481B99-52F3-4900-8DF7-D46392B2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74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12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president.kremlin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://www.iprbookshop.ru/66594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ict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73818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s://www.biblio-online.ru/bcode/434345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hyperlink" Target="http://www.gks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biblio-online.ru/bcode/434343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hyperlink" Target="http://www.government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7814</Words>
  <Characters>44541</Characters>
  <Application>Microsoft Office Word</Application>
  <DocSecurity>0</DocSecurity>
  <Lines>371</Lines>
  <Paragraphs>104</Paragraphs>
  <ScaleCrop>false</ScaleCrop>
  <Company/>
  <LinksUpToDate>false</LinksUpToDate>
  <CharactersWithSpaces>52251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2020-2021_ФГОС3++2020_Бак-ОФО-РСО(20)_plx_Современный русский язык</dc:title>
  <dc:creator>FastReport.NET</dc:creator>
  <cp:lastModifiedBy>Mark Bernstorf</cp:lastModifiedBy>
  <cp:revision>6</cp:revision>
  <dcterms:created xsi:type="dcterms:W3CDTF">2021-08-27T08:06:00Z</dcterms:created>
  <dcterms:modified xsi:type="dcterms:W3CDTF">2022-11-12T16:45:00Z</dcterms:modified>
</cp:coreProperties>
</file>